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2BFA4E76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</w:t>
      </w:r>
      <w:r w:rsidR="00C65AD3">
        <w:rPr>
          <w:rFonts w:ascii="Times New Roman" w:hAnsi="Times New Roman" w:cs="Times New Roman"/>
          <w:b/>
          <w:bCs/>
        </w:rPr>
        <w:t>2</w:t>
      </w:r>
      <w:r w:rsidR="00A35B2A" w:rsidRPr="00A35B2A">
        <w:rPr>
          <w:rFonts w:ascii="Times New Roman" w:hAnsi="Times New Roman" w:cs="Times New Roman"/>
          <w:b/>
          <w:bCs/>
        </w:rPr>
        <w:t>/202</w:t>
      </w:r>
      <w:r w:rsidR="00C65AD3">
        <w:rPr>
          <w:rFonts w:ascii="Times New Roman" w:hAnsi="Times New Roman" w:cs="Times New Roman"/>
          <w:b/>
          <w:bCs/>
        </w:rPr>
        <w:t>4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3C0BB03A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34A5F">
        <w:rPr>
          <w:rFonts w:ascii="Times New Roman" w:hAnsi="Times New Roman" w:cs="Times New Roman"/>
          <w:color w:val="030000"/>
          <w:u w:val="single"/>
        </w:rPr>
        <w:t>TESE OU DISSERTAÇÃO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49C9490D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3168" w14:textId="77777777" w:rsidR="00F83347" w:rsidRDefault="00F83347" w:rsidP="00D44C2D">
      <w:r>
        <w:separator/>
      </w:r>
    </w:p>
  </w:endnote>
  <w:endnote w:type="continuationSeparator" w:id="0">
    <w:p w14:paraId="17B4219A" w14:textId="77777777" w:rsidR="00F83347" w:rsidRDefault="00F83347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21C39" w14:textId="77777777" w:rsidR="00F83347" w:rsidRDefault="00F83347" w:rsidP="00D44C2D">
      <w:r>
        <w:separator/>
      </w:r>
    </w:p>
  </w:footnote>
  <w:footnote w:type="continuationSeparator" w:id="0">
    <w:p w14:paraId="398DB823" w14:textId="77777777" w:rsidR="00F83347" w:rsidRDefault="00F83347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9461" w14:textId="52F4241A" w:rsidR="00471C0F" w:rsidRDefault="00C65AD3" w:rsidP="00D44C2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F89727" wp14:editId="41F74163">
          <wp:simplePos x="0" y="0"/>
          <wp:positionH relativeFrom="margin">
            <wp:posOffset>1938655</wp:posOffset>
          </wp:positionH>
          <wp:positionV relativeFrom="page">
            <wp:posOffset>121920</wp:posOffset>
          </wp:positionV>
          <wp:extent cx="3543300" cy="899795"/>
          <wp:effectExtent l="0" t="0" r="0" b="0"/>
          <wp:wrapNone/>
          <wp:docPr id="23650093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500930" name="Imagem 1" descr="Uma imagem contendo Interface gráfica do usuári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91"/>
                  <a:stretch/>
                </pic:blipFill>
                <pic:spPr bwMode="auto">
                  <a:xfrm>
                    <a:off x="0" y="0"/>
                    <a:ext cx="3543300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4CF3">
      <w:rPr>
        <w:noProof/>
      </w:rPr>
      <w:drawing>
        <wp:anchor distT="0" distB="0" distL="114300" distR="114300" simplePos="0" relativeHeight="251659264" behindDoc="1" locked="0" layoutInCell="1" allowOverlap="1" wp14:anchorId="09AAB71C" wp14:editId="36C05517">
          <wp:simplePos x="0" y="0"/>
          <wp:positionH relativeFrom="column">
            <wp:posOffset>1165860</wp:posOffset>
          </wp:positionH>
          <wp:positionV relativeFrom="paragraph">
            <wp:posOffset>-271145</wp:posOffset>
          </wp:positionV>
          <wp:extent cx="756285" cy="705485"/>
          <wp:effectExtent l="0" t="0" r="5715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EF4F77B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3E78F8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17875"/>
    <w:rsid w:val="00632308"/>
    <w:rsid w:val="00632584"/>
    <w:rsid w:val="00637F41"/>
    <w:rsid w:val="00644239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65AD3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548BC"/>
    <w:rsid w:val="00F62A93"/>
    <w:rsid w:val="00F674B5"/>
    <w:rsid w:val="00F71E11"/>
    <w:rsid w:val="00F83347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26</cp:revision>
  <dcterms:created xsi:type="dcterms:W3CDTF">2020-03-02T13:01:00Z</dcterms:created>
  <dcterms:modified xsi:type="dcterms:W3CDTF">2024-07-02T19:53:00Z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